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01" w:rsidRPr="00B26401" w:rsidRDefault="00B26401" w:rsidP="00B26401">
      <w:pPr>
        <w:jc w:val="center"/>
        <w:rPr>
          <w:rFonts w:cs="B Titr" w:hint="cs"/>
          <w:sz w:val="50"/>
          <w:szCs w:val="50"/>
          <w:rtl/>
        </w:rPr>
      </w:pPr>
      <w:r w:rsidRPr="00B26401">
        <w:rPr>
          <w:rFonts w:cs="B Titr" w:hint="cs"/>
          <w:sz w:val="50"/>
          <w:szCs w:val="50"/>
          <w:rtl/>
        </w:rPr>
        <w:t>اطلاعیه</w:t>
      </w:r>
    </w:p>
    <w:p w:rsidR="00B26401" w:rsidRPr="00B26401" w:rsidRDefault="00B26401" w:rsidP="00B26401">
      <w:pPr>
        <w:rPr>
          <w:rFonts w:cs="B Titr" w:hint="cs"/>
          <w:sz w:val="50"/>
          <w:szCs w:val="50"/>
          <w:rtl/>
        </w:rPr>
      </w:pPr>
      <w:r w:rsidRPr="00B26401">
        <w:rPr>
          <w:rFonts w:cs="B Titr" w:hint="cs"/>
          <w:sz w:val="50"/>
          <w:szCs w:val="50"/>
          <w:rtl/>
        </w:rPr>
        <w:t>کشاورزان عزیز</w:t>
      </w:r>
      <w:r>
        <w:rPr>
          <w:rFonts w:cs="B Titr" w:hint="cs"/>
          <w:sz w:val="50"/>
          <w:szCs w:val="50"/>
          <w:rtl/>
        </w:rPr>
        <w:t xml:space="preserve">  !</w:t>
      </w:r>
    </w:p>
    <w:p w:rsidR="00B26401" w:rsidRDefault="00B26401" w:rsidP="00B26401">
      <w:pPr>
        <w:jc w:val="center"/>
        <w:rPr>
          <w:rFonts w:cs="B Titr" w:hint="cs"/>
          <w:sz w:val="50"/>
          <w:szCs w:val="50"/>
          <w:rtl/>
        </w:rPr>
      </w:pPr>
      <w:r w:rsidRPr="00B26401">
        <w:rPr>
          <w:rFonts w:cs="B Titr" w:hint="cs"/>
          <w:sz w:val="50"/>
          <w:szCs w:val="50"/>
          <w:rtl/>
        </w:rPr>
        <w:t>با توجه به</w:t>
      </w:r>
    </w:p>
    <w:p w:rsidR="00B26401" w:rsidRPr="00B26401" w:rsidRDefault="00B26401" w:rsidP="00B26401">
      <w:pPr>
        <w:jc w:val="center"/>
        <w:rPr>
          <w:rFonts w:cs="B Titr" w:hint="cs"/>
          <w:sz w:val="70"/>
          <w:szCs w:val="70"/>
          <w:rtl/>
        </w:rPr>
      </w:pPr>
      <w:r w:rsidRPr="00B26401">
        <w:rPr>
          <w:rFonts w:cs="B Titr" w:hint="cs"/>
          <w:sz w:val="70"/>
          <w:szCs w:val="70"/>
          <w:rtl/>
        </w:rPr>
        <w:t xml:space="preserve">بحران خشکسالی وکمبود منابع آب </w:t>
      </w:r>
    </w:p>
    <w:p w:rsidR="00B26401" w:rsidRDefault="00B26401" w:rsidP="00B26401">
      <w:pPr>
        <w:jc w:val="center"/>
        <w:rPr>
          <w:rFonts w:cs="B Titr" w:hint="cs"/>
          <w:sz w:val="50"/>
          <w:szCs w:val="50"/>
          <w:rtl/>
        </w:rPr>
      </w:pPr>
      <w:r w:rsidRPr="00B26401">
        <w:rPr>
          <w:rFonts w:cs="B Titr" w:hint="cs"/>
          <w:sz w:val="50"/>
          <w:szCs w:val="50"/>
          <w:rtl/>
        </w:rPr>
        <w:t>از کشت</w:t>
      </w:r>
    </w:p>
    <w:p w:rsidR="00B26401" w:rsidRPr="00B26401" w:rsidRDefault="00B26401" w:rsidP="00B26401">
      <w:pPr>
        <w:rPr>
          <w:rFonts w:cs="B Titr" w:hint="cs"/>
          <w:sz w:val="64"/>
          <w:szCs w:val="64"/>
          <w:rtl/>
        </w:rPr>
      </w:pPr>
      <w:r w:rsidRPr="00B26401">
        <w:rPr>
          <w:rFonts w:cs="B Titr" w:hint="cs"/>
          <w:sz w:val="64"/>
          <w:szCs w:val="64"/>
          <w:rtl/>
        </w:rPr>
        <w:t xml:space="preserve">گیاهان زراعی با نیاز آبی بالا به ویژه برنج </w:t>
      </w:r>
    </w:p>
    <w:p w:rsidR="00B26401" w:rsidRDefault="00B26401" w:rsidP="00B26401">
      <w:pPr>
        <w:jc w:val="center"/>
        <w:rPr>
          <w:rFonts w:cs="B Titr" w:hint="cs"/>
          <w:sz w:val="50"/>
          <w:szCs w:val="50"/>
          <w:rtl/>
        </w:rPr>
      </w:pPr>
      <w:r w:rsidRPr="00B26401">
        <w:rPr>
          <w:rFonts w:cs="B Titr" w:hint="cs"/>
          <w:sz w:val="50"/>
          <w:szCs w:val="50"/>
          <w:rtl/>
        </w:rPr>
        <w:t>جدا خوداری فرمایید.</w:t>
      </w:r>
    </w:p>
    <w:p w:rsidR="00B26401" w:rsidRPr="00B26401" w:rsidRDefault="00B26401" w:rsidP="00B26401">
      <w:pPr>
        <w:jc w:val="center"/>
        <w:rPr>
          <w:rFonts w:cs="B Titr" w:hint="cs"/>
          <w:sz w:val="34"/>
          <w:szCs w:val="34"/>
          <w:rtl/>
        </w:rPr>
      </w:pPr>
    </w:p>
    <w:p w:rsidR="00B26401" w:rsidRPr="00B26401" w:rsidRDefault="00B26401" w:rsidP="00B26401">
      <w:pPr>
        <w:jc w:val="center"/>
        <w:rPr>
          <w:sz w:val="40"/>
          <w:szCs w:val="40"/>
        </w:rPr>
      </w:pPr>
      <w:r w:rsidRPr="00B26401">
        <w:rPr>
          <w:rFonts w:cs="B Titr" w:hint="cs"/>
          <w:sz w:val="50"/>
          <w:szCs w:val="50"/>
          <w:rtl/>
        </w:rPr>
        <w:t>جهت اطلاع وآشنایی با کشت های جایگزین</w:t>
      </w:r>
      <w:r>
        <w:rPr>
          <w:rFonts w:cs="B Titr" w:hint="cs"/>
          <w:sz w:val="50"/>
          <w:szCs w:val="50"/>
          <w:rtl/>
        </w:rPr>
        <w:t xml:space="preserve"> </w:t>
      </w:r>
      <w:r w:rsidRPr="00B26401">
        <w:rPr>
          <w:rFonts w:cs="B Titr" w:hint="cs"/>
          <w:sz w:val="50"/>
          <w:szCs w:val="50"/>
          <w:rtl/>
        </w:rPr>
        <w:t xml:space="preserve">با نیاز آبی کمتر وعملکرد مناسب به </w:t>
      </w:r>
      <w:r>
        <w:rPr>
          <w:rFonts w:cs="B Titr" w:hint="cs"/>
          <w:sz w:val="50"/>
          <w:szCs w:val="50"/>
          <w:rtl/>
        </w:rPr>
        <w:t>واحد زراعت مدیریت</w:t>
      </w:r>
      <w:r w:rsidRPr="00B26401">
        <w:rPr>
          <w:rFonts w:cs="B Titr" w:hint="cs"/>
          <w:sz w:val="50"/>
          <w:szCs w:val="50"/>
          <w:rtl/>
        </w:rPr>
        <w:t xml:space="preserve"> مراجعه فرمایید</w:t>
      </w:r>
    </w:p>
    <w:p w:rsidR="00CE74F7" w:rsidRPr="00B26401" w:rsidRDefault="00B26401" w:rsidP="00B26401">
      <w:pPr>
        <w:jc w:val="center"/>
        <w:rPr>
          <w:rFonts w:cs="B Lotus"/>
          <w:b/>
          <w:bCs/>
          <w:sz w:val="40"/>
          <w:szCs w:val="40"/>
        </w:rPr>
      </w:pPr>
      <w:r w:rsidRPr="00B26401">
        <w:rPr>
          <w:rFonts w:cs="B Lotus" w:hint="cs"/>
          <w:b/>
          <w:bCs/>
          <w:sz w:val="40"/>
          <w:szCs w:val="40"/>
          <w:rtl/>
        </w:rPr>
        <w:t>روابط عمومی مدیریت جهاد کشاورزی شهرستان خمینی شهر</w:t>
      </w:r>
    </w:p>
    <w:sectPr w:rsidR="00CE74F7" w:rsidRPr="00B26401" w:rsidSect="00B26401">
      <w:pgSz w:w="12240" w:h="15840"/>
      <w:pgMar w:top="1135" w:right="1440" w:bottom="1440" w:left="1440" w:header="708" w:footer="708" w:gutter="0"/>
      <w:pgBorders w:offsetFrom="page">
        <w:top w:val="flowersModern2" w:sz="28" w:space="24" w:color="auto"/>
        <w:left w:val="flowersModern2" w:sz="28" w:space="24" w:color="auto"/>
        <w:bottom w:val="flowersModern2" w:sz="28" w:space="24" w:color="auto"/>
        <w:right w:val="flowersModern2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26401"/>
    <w:rsid w:val="00155EDD"/>
    <w:rsid w:val="00B26401"/>
    <w:rsid w:val="00CE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01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>NPSoft.ir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1</cp:revision>
  <dcterms:created xsi:type="dcterms:W3CDTF">2016-06-21T08:37:00Z</dcterms:created>
  <dcterms:modified xsi:type="dcterms:W3CDTF">2016-06-21T08:42:00Z</dcterms:modified>
</cp:coreProperties>
</file>