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C9" w:rsidRDefault="002B06C9" w:rsidP="002B06C9">
      <w:pPr>
        <w:bidi/>
        <w:jc w:val="both"/>
        <w:rPr>
          <w:rFonts w:cs="B Titr" w:hint="cs"/>
          <w:sz w:val="28"/>
          <w:szCs w:val="28"/>
          <w:rtl/>
          <w:lang w:bidi="fa-IR"/>
        </w:rPr>
      </w:pPr>
    </w:p>
    <w:p w:rsidR="00495D91" w:rsidRPr="002B06C9" w:rsidRDefault="00C02E0E" w:rsidP="002B06C9">
      <w:pPr>
        <w:bidi/>
        <w:jc w:val="both"/>
        <w:rPr>
          <w:rFonts w:cs="B Titr" w:hint="cs"/>
          <w:sz w:val="32"/>
          <w:szCs w:val="32"/>
          <w:rtl/>
          <w:lang w:bidi="fa-IR"/>
        </w:rPr>
      </w:pPr>
      <w:r w:rsidRPr="002B06C9">
        <w:rPr>
          <w:rFonts w:cs="B Titr" w:hint="cs"/>
          <w:sz w:val="32"/>
          <w:szCs w:val="32"/>
          <w:rtl/>
          <w:lang w:bidi="fa-IR"/>
        </w:rPr>
        <w:t>کنترل کنه تار عنکبوتی</w:t>
      </w:r>
    </w:p>
    <w:p w:rsidR="00C02E0E" w:rsidRPr="002B06C9" w:rsidRDefault="00C02E0E" w:rsidP="002B06C9">
      <w:pPr>
        <w:bidi/>
        <w:jc w:val="both"/>
        <w:rPr>
          <w:rFonts w:cs="B Titr" w:hint="cs"/>
          <w:sz w:val="28"/>
          <w:szCs w:val="28"/>
          <w:rtl/>
          <w:lang w:bidi="fa-IR"/>
        </w:rPr>
      </w:pPr>
      <w:r w:rsidRPr="002B06C9">
        <w:rPr>
          <w:rFonts w:cs="B Titr" w:hint="cs"/>
          <w:sz w:val="28"/>
          <w:szCs w:val="28"/>
          <w:rtl/>
          <w:lang w:bidi="fa-IR"/>
        </w:rPr>
        <w:t>قابل توجه کلیه باغداران شهرستان خمینی شهر</w:t>
      </w:r>
    </w:p>
    <w:p w:rsidR="00C02E0E" w:rsidRPr="002B06C9" w:rsidRDefault="00C02E0E" w:rsidP="002B06C9">
      <w:pPr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2B06C9">
        <w:rPr>
          <w:rFonts w:cs="B Lotus" w:hint="cs"/>
          <w:b/>
          <w:bCs/>
          <w:sz w:val="28"/>
          <w:szCs w:val="28"/>
          <w:rtl/>
          <w:lang w:bidi="fa-IR"/>
        </w:rPr>
        <w:t>با توجه به گرم شدن هوا و بر اساس بازدید های صورت گرفته از باغات منطقه ، به منظور جلوگیری از خسارت</w:t>
      </w:r>
      <w:r w:rsidR="002B06C9" w:rsidRPr="002B06C9">
        <w:rPr>
          <w:rFonts w:cs="B Lotus" w:hint="cs"/>
          <w:b/>
          <w:bCs/>
          <w:sz w:val="28"/>
          <w:szCs w:val="28"/>
          <w:rtl/>
          <w:lang w:bidi="fa-IR"/>
        </w:rPr>
        <w:t xml:space="preserve"> آفت کنه تار عنکبوتی موارد زیر را رعایت فرمایید:</w:t>
      </w:r>
    </w:p>
    <w:p w:rsidR="002B06C9" w:rsidRPr="002B06C9" w:rsidRDefault="002B06C9" w:rsidP="002B06C9">
      <w:pPr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2B06C9">
        <w:rPr>
          <w:rFonts w:cs="B Lotus" w:hint="cs"/>
          <w:sz w:val="28"/>
          <w:szCs w:val="28"/>
          <w:rtl/>
          <w:lang w:bidi="fa-IR"/>
        </w:rPr>
        <w:t>1</w:t>
      </w:r>
      <w:r w:rsidRPr="002B06C9">
        <w:rPr>
          <w:rFonts w:cs="B Lotus" w:hint="cs"/>
          <w:b/>
          <w:bCs/>
          <w:sz w:val="28"/>
          <w:szCs w:val="28"/>
          <w:rtl/>
          <w:lang w:bidi="fa-IR"/>
        </w:rPr>
        <w:t>-حفظ پوشش گیاهی در کنار و وسط جاده های حاشیه یا درون باغها جهت کاهش گرد و غبار ناشی از تردد ماشین آلات.</w:t>
      </w:r>
    </w:p>
    <w:p w:rsidR="002B06C9" w:rsidRPr="002B06C9" w:rsidRDefault="002B06C9" w:rsidP="002B06C9">
      <w:pPr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2B06C9">
        <w:rPr>
          <w:rFonts w:cs="B Lotus" w:hint="cs"/>
          <w:b/>
          <w:bCs/>
          <w:sz w:val="28"/>
          <w:szCs w:val="28"/>
          <w:rtl/>
          <w:lang w:bidi="fa-IR"/>
        </w:rPr>
        <w:t>2-آبشویی درختان در چندین نوبت.</w:t>
      </w:r>
    </w:p>
    <w:p w:rsidR="002B06C9" w:rsidRPr="002B06C9" w:rsidRDefault="002B06C9" w:rsidP="002B06C9">
      <w:pPr>
        <w:bidi/>
        <w:jc w:val="both"/>
        <w:rPr>
          <w:rFonts w:cs="B Lotus" w:hint="cs"/>
          <w:b/>
          <w:bCs/>
          <w:sz w:val="28"/>
          <w:szCs w:val="28"/>
          <w:rtl/>
          <w:lang w:bidi="fa-IR"/>
        </w:rPr>
      </w:pPr>
      <w:r w:rsidRPr="002B06C9">
        <w:rPr>
          <w:rFonts w:cs="B Lotus" w:hint="cs"/>
          <w:b/>
          <w:bCs/>
          <w:sz w:val="28"/>
          <w:szCs w:val="28"/>
          <w:rtl/>
          <w:lang w:bidi="fa-IR"/>
        </w:rPr>
        <w:t xml:space="preserve">3-مبارزه شیمیایی با استفاده از سموم کنه کش اختصاصی یا حشره کش </w:t>
      </w:r>
      <w:r w:rsidRPr="002B06C9">
        <w:rPr>
          <w:b/>
          <w:bCs/>
          <w:sz w:val="28"/>
          <w:szCs w:val="28"/>
          <w:rtl/>
          <w:lang w:bidi="fa-IR"/>
        </w:rPr>
        <w:t>–</w:t>
      </w:r>
      <w:r w:rsidRPr="002B06C9">
        <w:rPr>
          <w:rFonts w:cs="B Lotus" w:hint="cs"/>
          <w:b/>
          <w:bCs/>
          <w:sz w:val="28"/>
          <w:szCs w:val="28"/>
          <w:rtl/>
          <w:lang w:bidi="fa-IR"/>
        </w:rPr>
        <w:t xml:space="preserve"> کنه کش مانند امایت ، نیسورون ، نئورون ، آبامکتین و ... از تاریخ 2/4/97 تا 15/4/97 </w:t>
      </w:r>
    </w:p>
    <w:p w:rsidR="002B06C9" w:rsidRPr="002B06C9" w:rsidRDefault="002B06C9" w:rsidP="002B06C9">
      <w:pPr>
        <w:bidi/>
        <w:jc w:val="both"/>
        <w:rPr>
          <w:rFonts w:cs="B Titr" w:hint="cs"/>
          <w:sz w:val="28"/>
          <w:szCs w:val="28"/>
          <w:lang w:bidi="fa-IR"/>
        </w:rPr>
      </w:pPr>
      <w:r w:rsidRPr="002B06C9">
        <w:rPr>
          <w:rFonts w:cs="B Titr" w:hint="cs"/>
          <w:sz w:val="28"/>
          <w:szCs w:val="28"/>
          <w:rtl/>
          <w:lang w:bidi="fa-IR"/>
        </w:rPr>
        <w:t>جهت کسب اطلاعات بیشتر به کلینیک گیاهپزشکی شرکت نهال گستر مراجعه فرمایید.</w:t>
      </w:r>
    </w:p>
    <w:sectPr w:rsidR="002B06C9" w:rsidRPr="002B06C9" w:rsidSect="00C02E0E">
      <w:pgSz w:w="15840" w:h="12240" w:orient="landscape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2E0E"/>
    <w:rsid w:val="002B06C9"/>
    <w:rsid w:val="00495D91"/>
    <w:rsid w:val="00C02E0E"/>
    <w:rsid w:val="00F94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2</cp:revision>
  <dcterms:created xsi:type="dcterms:W3CDTF">2018-06-24T04:47:00Z</dcterms:created>
  <dcterms:modified xsi:type="dcterms:W3CDTF">2018-06-24T05:26:00Z</dcterms:modified>
</cp:coreProperties>
</file>